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eastAsia"/>
          <w:b/>
          <w:bCs/>
          <w:sz w:val="52"/>
          <w:szCs w:val="72"/>
          <w:lang w:val="en-US" w:eastAsia="zh-CN"/>
        </w:rPr>
      </w:pPr>
      <w:r>
        <w:rPr>
          <w:rFonts w:hint="eastAsia"/>
          <w:b/>
          <w:bCs/>
          <w:sz w:val="52"/>
          <w:szCs w:val="72"/>
          <w:lang w:val="en-US" w:eastAsia="zh-CN"/>
        </w:rPr>
        <w:t>春源生态养殖场转让协议</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sz w:val="28"/>
          <w:szCs w:val="28"/>
          <w:lang w:val="en-US" w:eastAsia="zh-CN"/>
        </w:rPr>
      </w:pPr>
      <w:r>
        <w:rPr>
          <w:rFonts w:hint="eastAsia"/>
          <w:sz w:val="28"/>
          <w:szCs w:val="28"/>
          <w:lang w:val="en-US" w:eastAsia="zh-CN"/>
        </w:rPr>
        <w:t>甲方：四川省春</w:t>
      </w:r>
      <w:r>
        <w:rPr>
          <w:rFonts w:hint="eastAsia"/>
          <w:sz w:val="28"/>
          <w:szCs w:val="28"/>
          <w:highlight w:val="none"/>
          <w:lang w:val="en-US" w:eastAsia="zh-CN"/>
        </w:rPr>
        <w:t>源生态养殖有限责任公司</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sz w:val="28"/>
          <w:szCs w:val="28"/>
          <w:lang w:val="en-US" w:eastAsia="zh-CN"/>
        </w:rPr>
      </w:pPr>
      <w:r>
        <w:rPr>
          <w:rFonts w:hint="eastAsia"/>
          <w:sz w:val="28"/>
          <w:szCs w:val="28"/>
          <w:lang w:val="en-US" w:eastAsia="zh-CN"/>
        </w:rPr>
        <w:t>地址：成都市邛崃市临邛镇城南点红岩子村</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sz w:val="28"/>
          <w:szCs w:val="28"/>
          <w:lang w:val="en-US" w:eastAsia="zh-CN"/>
        </w:rPr>
      </w:pPr>
      <w:r>
        <w:rPr>
          <w:rFonts w:hint="eastAsia"/>
          <w:sz w:val="28"/>
          <w:szCs w:val="28"/>
          <w:lang w:val="en-US" w:eastAsia="zh-CN"/>
        </w:rPr>
        <w:t>法定代表人：陈波</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sz w:val="28"/>
          <w:szCs w:val="28"/>
          <w:lang w:val="en-US" w:eastAsia="zh-CN"/>
        </w:rPr>
      </w:pPr>
      <w:r>
        <w:rPr>
          <w:rFonts w:hint="eastAsia"/>
          <w:sz w:val="28"/>
          <w:szCs w:val="28"/>
          <w:lang w:val="en-US" w:eastAsia="zh-CN"/>
        </w:rPr>
        <w:t>联系人：                联系电话：</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sz w:val="28"/>
          <w:szCs w:val="28"/>
          <w:lang w:val="en-US" w:eastAsia="zh-CN"/>
        </w:rPr>
      </w:pPr>
      <w:r>
        <w:rPr>
          <w:rFonts w:hint="eastAsia"/>
          <w:sz w:val="28"/>
          <w:szCs w:val="28"/>
          <w:lang w:val="en-US" w:eastAsia="zh-CN"/>
        </w:rPr>
        <w:t>乙方：</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sz w:val="28"/>
          <w:szCs w:val="28"/>
          <w:lang w:val="en-US" w:eastAsia="zh-CN"/>
        </w:rPr>
      </w:pPr>
      <w:r>
        <w:rPr>
          <w:rFonts w:hint="eastAsia"/>
          <w:sz w:val="28"/>
          <w:szCs w:val="28"/>
          <w:lang w:val="en-US" w:eastAsia="zh-CN"/>
        </w:rPr>
        <w:t>地址：</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sz w:val="28"/>
          <w:szCs w:val="28"/>
          <w:lang w:val="en-US" w:eastAsia="zh-CN"/>
        </w:rPr>
      </w:pPr>
      <w:r>
        <w:rPr>
          <w:rFonts w:hint="eastAsia"/>
          <w:sz w:val="28"/>
          <w:szCs w:val="28"/>
          <w:lang w:val="en-US" w:eastAsia="zh-CN"/>
        </w:rPr>
        <w:t>法定代表人：</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sz w:val="28"/>
          <w:szCs w:val="28"/>
          <w:lang w:val="en-US" w:eastAsia="zh-CN"/>
        </w:rPr>
      </w:pPr>
      <w:r>
        <w:rPr>
          <w:rFonts w:hint="eastAsia"/>
          <w:sz w:val="28"/>
          <w:szCs w:val="28"/>
          <w:lang w:val="en-US" w:eastAsia="zh-CN"/>
        </w:rPr>
        <w:t>联系人：                联系电话：</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lang w:val="en-US" w:eastAsia="zh-CN"/>
        </w:rPr>
        <w:t>根据《中华人民共和国民法典》及相关法律、法规规定，乙方按照《四川省春源生态养殖有限责任公司资产处置竞价公告》参加竞价，成功竞得该标的。现甲、乙双方就春源</w:t>
      </w:r>
      <w:r>
        <w:rPr>
          <w:rFonts w:hint="eastAsia"/>
          <w:sz w:val="28"/>
          <w:szCs w:val="28"/>
          <w:lang w:val="en-US" w:eastAsia="zh-CN"/>
        </w:rPr>
        <w:t>生态养殖场内包含的资产和土地剩余租赁权的转让事宜达成如下协议，以资共同信守：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eastAsia"/>
          <w:sz w:val="28"/>
          <w:szCs w:val="28"/>
          <w:lang w:val="en-US" w:eastAsia="zh-CN"/>
        </w:rPr>
        <w:t>一、转让标的：春源生态位于邛崃市文君街道办红岩子村5组的养殖场内包含的建(构)筑物、设施设备、春源生态租赁文君街道办红岩子村集体133.71亩土地的剩余租赁权(剩余租赁期：即日起至2027年9月17日）、</w:t>
      </w:r>
      <w:r>
        <w:rPr>
          <w:rFonts w:hint="eastAsia"/>
          <w:sz w:val="28"/>
          <w:szCs w:val="28"/>
          <w:lang w:val="en-US" w:eastAsia="zh-CN"/>
        </w:rPr>
        <w:t>电力户头及相关经营许可证等（详见“春源生态资产处置清单”），具</w:t>
      </w:r>
      <w:r>
        <w:rPr>
          <w:rFonts w:hint="eastAsia"/>
          <w:sz w:val="28"/>
          <w:szCs w:val="28"/>
          <w:lang w:val="en-US" w:eastAsia="zh-CN"/>
        </w:rPr>
        <w:t>体以现场资产实际存量和剩余租赁期为准。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eastAsia"/>
          <w:sz w:val="28"/>
          <w:szCs w:val="28"/>
          <w:lang w:val="en-US" w:eastAsia="zh-CN"/>
        </w:rPr>
        <w:t>二、经双方协商，转让总价</w:t>
      </w:r>
      <w:r>
        <w:rPr>
          <w:rFonts w:hint="eastAsia"/>
          <w:sz w:val="28"/>
          <w:szCs w:val="28"/>
          <w:u w:val="single"/>
          <w:lang w:val="en-US" w:eastAsia="zh-CN"/>
        </w:rPr>
        <w:t xml:space="preserve">           </w:t>
      </w:r>
      <w:r>
        <w:rPr>
          <w:rFonts w:hint="eastAsia"/>
          <w:sz w:val="28"/>
          <w:szCs w:val="28"/>
          <w:lang w:val="en-US" w:eastAsia="zh-CN"/>
        </w:rPr>
        <w:t>元（大写：人民币</w:t>
      </w:r>
      <w:bookmarkStart w:id="0" w:name="_GoBack"/>
      <w:r>
        <w:rPr>
          <w:rFonts w:hint="eastAsia"/>
          <w:sz w:val="28"/>
          <w:szCs w:val="28"/>
          <w:u w:val="single"/>
          <w:lang w:val="en-US" w:eastAsia="zh-CN"/>
        </w:rPr>
        <w:t xml:space="preserve">                   </w:t>
      </w:r>
      <w:bookmarkEnd w:id="0"/>
      <w:r>
        <w:rPr>
          <w:rFonts w:hint="eastAsia"/>
          <w:sz w:val="28"/>
          <w:szCs w:val="28"/>
          <w:lang w:val="en-US" w:eastAsia="zh-CN"/>
        </w:rPr>
        <w:t>）。本次转让中所涉及的各种税费由双方依照有关法律承担。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lang w:val="en-US" w:eastAsia="zh-CN"/>
        </w:rPr>
        <w:t>三、乙方成功竞得该标的后，在本协议签订前，乙方支付竞价保证金40万元自动转为本协议的履约保证金。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lang w:val="en-US" w:eastAsia="zh-CN"/>
        </w:rPr>
        <w:t>本协议签订完成之日，履约保证金自动转为本协议转让价款，乙方向甲方一次性付清剩余所有款项，甲方向乙方现状交付涉及转让的附属设施。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lang w:val="en-US" w:eastAsia="zh-CN"/>
        </w:rPr>
        <w:t>四、签订本协议之前，乙方已知悉养殖场所在地以及涉及转让的各类设施状况。双方签订本协议即视为乙方接收甲方转让现状的各类资产，双方不再办理交接手续；乙方在</w:t>
      </w:r>
      <w:r>
        <w:rPr>
          <w:rFonts w:hint="default"/>
          <w:sz w:val="28"/>
          <w:szCs w:val="28"/>
          <w:u w:val="single"/>
          <w:lang w:val="en-US" w:eastAsia="zh-CN"/>
        </w:rPr>
        <w:t xml:space="preserve"> </w:t>
      </w:r>
      <w:r>
        <w:rPr>
          <w:rFonts w:hint="eastAsia"/>
          <w:sz w:val="28"/>
          <w:szCs w:val="28"/>
          <w:u w:val="single"/>
          <w:lang w:val="en-US" w:eastAsia="zh-CN"/>
        </w:rPr>
        <w:t>30</w:t>
      </w:r>
      <w:r>
        <w:rPr>
          <w:rFonts w:hint="default"/>
          <w:sz w:val="28"/>
          <w:szCs w:val="28"/>
          <w:u w:val="single"/>
          <w:lang w:val="en-US" w:eastAsia="zh-CN"/>
        </w:rPr>
        <w:t xml:space="preserve"> </w:t>
      </w:r>
      <w:r>
        <w:rPr>
          <w:rFonts w:hint="eastAsia"/>
          <w:sz w:val="28"/>
          <w:szCs w:val="28"/>
          <w:lang w:val="en-US" w:eastAsia="zh-CN"/>
        </w:rPr>
        <w:t>个工作日内完成电力户头和相关证照的变更手续，甲方需协助乙方办理。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eastAsia"/>
          <w:sz w:val="28"/>
          <w:szCs w:val="28"/>
          <w:lang w:val="en-US" w:eastAsia="zh-CN"/>
        </w:rPr>
        <w:t>五、本协议签订后，春源生态养殖场的使用、租金支付、租赁期满后各类附属设施处理等事宜，乙方同意按照甲方与邛崃市红岩子村村民委员会签订的《土地租赁合同》及补充协议约定继续执行。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lang w:val="en-US" w:eastAsia="zh-CN"/>
        </w:rPr>
        <w:t>六、乙方已充分了解该地区从事养殖经营存在的法律、政策风险，有能力制定相应风险防控措施，确保合法经营。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lang w:val="en-US" w:eastAsia="zh-CN"/>
        </w:rPr>
        <w:t>七、后续经营过程中，乙方享有自主经营的权利，承担自负盈亏的风险。乙方经营过程中产生的一切经济和法律责任均与甲方无关，由乙方自行承担。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eastAsia"/>
          <w:sz w:val="28"/>
          <w:szCs w:val="28"/>
          <w:lang w:val="en-US" w:eastAsia="zh-CN"/>
        </w:rPr>
        <w:t>八、甲乙双方应对本次转让事宜严格保密，除为履行本协议所必须外，不得向任何本协议以外的其他人披露有关本协议的任何信息。对于本协议及有关本协议的任何文件，各方应谨慎保管。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eastAsia"/>
          <w:sz w:val="28"/>
          <w:szCs w:val="28"/>
          <w:lang w:val="en-US" w:eastAsia="zh-CN"/>
        </w:rPr>
        <w:t>九、任何一方违反本协议使本协议不能履行的或者任何一方根本违约导致协议解除、终止、撤销的，违约方应承担赔偿责任，还应向守约方支付违约金（转让总价的20%）。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lang w:val="en-US" w:eastAsia="zh-CN"/>
        </w:rPr>
        <w:t>十、因本协议发生纠纷的，双方友好协商，若协商不成，任何一方均有权向原告方所在地人民法院提起诉讼。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lang w:val="en-US" w:eastAsia="zh-CN"/>
        </w:rPr>
        <w:t>十一、本合同自双方盖章之日起生效，一式四份，甲乙双方各执二份。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sz w:val="28"/>
          <w:szCs w:val="28"/>
          <w:lang w:val="en-US" w:eastAsia="zh-CN"/>
        </w:rPr>
      </w:pPr>
      <w:r>
        <w:rPr>
          <w:rFonts w:hint="eastAsia"/>
          <w:sz w:val="28"/>
          <w:szCs w:val="28"/>
          <w:lang w:val="en-US" w:eastAsia="zh-CN"/>
        </w:rPr>
        <w:t>（以下无正文）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甲方：（公章）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法定代表人或授权代表：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乙方：（公章）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法定代表人或授权代表：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8"/>
          <w:szCs w:val="28"/>
          <w:lang w:val="en-US" w:eastAsia="zh-CN"/>
        </w:rPr>
      </w:pPr>
      <w:r>
        <w:rPr>
          <w:rFonts w:hint="eastAsia"/>
          <w:sz w:val="28"/>
          <w:szCs w:val="28"/>
          <w:lang w:val="en-US" w:eastAsia="zh-CN"/>
        </w:rPr>
        <w:t>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052D7D"/>
    <w:rsid w:val="016F19A8"/>
    <w:rsid w:val="07234E66"/>
    <w:rsid w:val="0AFA4A31"/>
    <w:rsid w:val="10261138"/>
    <w:rsid w:val="128B0B21"/>
    <w:rsid w:val="12C52293"/>
    <w:rsid w:val="13DA7751"/>
    <w:rsid w:val="15E47A89"/>
    <w:rsid w:val="1A2930AF"/>
    <w:rsid w:val="1AA35ECD"/>
    <w:rsid w:val="1AC07C84"/>
    <w:rsid w:val="217965DD"/>
    <w:rsid w:val="22B76821"/>
    <w:rsid w:val="291428DB"/>
    <w:rsid w:val="2C3E4DD1"/>
    <w:rsid w:val="2F773FB4"/>
    <w:rsid w:val="304A6690"/>
    <w:rsid w:val="30CC6AB7"/>
    <w:rsid w:val="35E61182"/>
    <w:rsid w:val="369E18F5"/>
    <w:rsid w:val="393B3A15"/>
    <w:rsid w:val="39566A80"/>
    <w:rsid w:val="395A141E"/>
    <w:rsid w:val="41052D7D"/>
    <w:rsid w:val="444A7202"/>
    <w:rsid w:val="44C73B69"/>
    <w:rsid w:val="45B70FDF"/>
    <w:rsid w:val="49046CC5"/>
    <w:rsid w:val="4C0F01CC"/>
    <w:rsid w:val="4CED162E"/>
    <w:rsid w:val="4DCC0218"/>
    <w:rsid w:val="4E6D044C"/>
    <w:rsid w:val="51561CA5"/>
    <w:rsid w:val="51C371E7"/>
    <w:rsid w:val="52762CA7"/>
    <w:rsid w:val="536D1F82"/>
    <w:rsid w:val="57106E4E"/>
    <w:rsid w:val="5A0E4CF0"/>
    <w:rsid w:val="5AF01877"/>
    <w:rsid w:val="5D1667E4"/>
    <w:rsid w:val="5D630BA5"/>
    <w:rsid w:val="5EAA1904"/>
    <w:rsid w:val="5EDA7924"/>
    <w:rsid w:val="5F0B5469"/>
    <w:rsid w:val="643E58CF"/>
    <w:rsid w:val="6E595EC2"/>
    <w:rsid w:val="72CF63EA"/>
    <w:rsid w:val="79A86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2022-05-31T00:17:00Z</dcterms:created>
  <dc:creator>徐娜</dc:creator>
  <cp:lastModifiedBy>徐娜</cp:lastModifiedBy>
  <dcterms:modified xsi:type="dcterms:W3CDTF">2022-05-31T02:51:18Z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1B306AC456924E0681322075FA491ED1</vt:lpwstr>
  </property>
</Properties>
</file>